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5A74D0">
        <w:rPr>
          <w:rFonts w:ascii="Cambria" w:hAnsi="Cambria"/>
          <w:b/>
          <w:sz w:val="26"/>
          <w:szCs w:val="26"/>
        </w:rPr>
        <w:t>1</w:t>
      </w:r>
      <w:r w:rsidR="004675B7">
        <w:rPr>
          <w:rFonts w:ascii="Cambria" w:hAnsi="Cambria"/>
          <w:b/>
          <w:sz w:val="26"/>
          <w:szCs w:val="26"/>
        </w:rPr>
        <w:t>8</w:t>
      </w:r>
      <w:r w:rsidR="000A03D1" w:rsidRPr="001E2286">
        <w:rPr>
          <w:rFonts w:ascii="Cambria" w:hAnsi="Cambria"/>
          <w:b/>
          <w:sz w:val="26"/>
          <w:szCs w:val="26"/>
        </w:rPr>
        <w:t xml:space="preserve"> </w:t>
      </w:r>
      <w:r w:rsidR="005A74D0">
        <w:rPr>
          <w:rFonts w:ascii="Cambria" w:hAnsi="Cambria"/>
          <w:b/>
          <w:sz w:val="26"/>
          <w:szCs w:val="26"/>
        </w:rPr>
        <w:t>iul</w:t>
      </w:r>
      <w:r w:rsidR="000135F9">
        <w:rPr>
          <w:rFonts w:ascii="Cambria" w:hAnsi="Cambria"/>
          <w:b/>
          <w:sz w:val="26"/>
          <w:szCs w:val="26"/>
        </w:rPr>
        <w:t>ie</w:t>
      </w:r>
      <w:r w:rsidR="000A03D1" w:rsidRPr="00F11A02">
        <w:rPr>
          <w:rFonts w:ascii="Cambria" w:hAnsi="Cambria"/>
          <w:b/>
          <w:sz w:val="26"/>
          <w:szCs w:val="26"/>
        </w:rPr>
        <w:t xml:space="preserve"> 202</w:t>
      </w:r>
      <w:r w:rsidR="005A74D0">
        <w:rPr>
          <w:rFonts w:ascii="Cambria" w:hAnsi="Cambria"/>
          <w:b/>
          <w:sz w:val="26"/>
          <w:szCs w:val="26"/>
        </w:rPr>
        <w:t>4</w:t>
      </w:r>
      <w:r w:rsidRPr="00F11A02">
        <w:rPr>
          <w:rFonts w:ascii="Cambria" w:hAnsi="Cambria"/>
          <w:sz w:val="26"/>
          <w:szCs w:val="26"/>
        </w:rPr>
        <w:t xml:space="preserve">, </w:t>
      </w:r>
      <w:r w:rsidRPr="00DF2B0D">
        <w:rPr>
          <w:rFonts w:ascii="Cambria" w:hAnsi="Cambria"/>
          <w:sz w:val="26"/>
          <w:szCs w:val="26"/>
        </w:rPr>
        <w:t>ora</w:t>
      </w:r>
      <w:r w:rsidRPr="00DF2B0D">
        <w:rPr>
          <w:rFonts w:ascii="Cambria" w:hAnsi="Cambria"/>
          <w:b/>
          <w:sz w:val="26"/>
          <w:szCs w:val="26"/>
        </w:rPr>
        <w:t xml:space="preserve"> </w:t>
      </w:r>
      <w:r w:rsidR="00DF2B0D" w:rsidRPr="00DF2B0D">
        <w:rPr>
          <w:rFonts w:ascii="Cambria" w:hAnsi="Cambria"/>
          <w:b/>
          <w:sz w:val="26"/>
          <w:szCs w:val="26"/>
        </w:rPr>
        <w:t>16</w:t>
      </w:r>
      <w:r w:rsidR="0020771F" w:rsidRPr="00DF2B0D">
        <w:rPr>
          <w:rFonts w:ascii="Cambria" w:hAnsi="Cambria"/>
          <w:b/>
          <w:sz w:val="26"/>
          <w:szCs w:val="26"/>
        </w:rPr>
        <w:t>.0</w:t>
      </w:r>
      <w:r w:rsidR="00560FEC" w:rsidRPr="00DF2B0D">
        <w:rPr>
          <w:rFonts w:ascii="Cambria" w:hAnsi="Cambria"/>
          <w:b/>
          <w:sz w:val="26"/>
          <w:szCs w:val="26"/>
        </w:rPr>
        <w:t>0</w:t>
      </w:r>
      <w:r w:rsidRPr="00DF2B0D">
        <w:rPr>
          <w:rFonts w:ascii="Cambria" w:hAnsi="Cambria"/>
          <w:b/>
          <w:sz w:val="26"/>
          <w:szCs w:val="26"/>
        </w:rPr>
        <w:t>,</w:t>
      </w:r>
      <w:r w:rsidRPr="00DF2B0D">
        <w:rPr>
          <w:rFonts w:ascii="Cambria" w:hAnsi="Cambria"/>
          <w:sz w:val="26"/>
          <w:szCs w:val="26"/>
        </w:rPr>
        <w:t xml:space="preserve"> în sala </w:t>
      </w:r>
      <w:r w:rsidR="00DF2B0D" w:rsidRPr="00DF2B0D">
        <w:rPr>
          <w:rFonts w:ascii="Cambria" w:hAnsi="Cambria"/>
          <w:b/>
          <w:sz w:val="26"/>
          <w:szCs w:val="26"/>
        </w:rPr>
        <w:t>ROBERT SCHUMAN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5B6F93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4675B7" w:rsidRPr="004675B7">
        <w:rPr>
          <w:rFonts w:ascii="Cambria" w:hAnsi="Cambria"/>
          <w:b/>
          <w:sz w:val="26"/>
          <w:szCs w:val="26"/>
        </w:rPr>
        <w:t xml:space="preserve">MNOHOGHITNEI A IRINA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4675B7" w:rsidRPr="004675B7">
        <w:rPr>
          <w:rFonts w:ascii="Cambria" w:eastAsiaTheme="minorHAnsi" w:hAnsi="Cambria"/>
          <w:b/>
          <w:bCs/>
          <w:i/>
          <w:color w:val="000000"/>
        </w:rPr>
        <w:t xml:space="preserve"> </w:t>
      </w:r>
      <w:r w:rsidR="004675B7" w:rsidRPr="004675B7">
        <w:rPr>
          <w:rFonts w:ascii="Cambria" w:hAnsi="Cambria"/>
          <w:b/>
          <w:bCs/>
          <w:i/>
          <w:sz w:val="26"/>
          <w:szCs w:val="26"/>
        </w:rPr>
        <w:t>FINTECH FOR A GREENER FUTURE – THE RELATIONSHIP BETWEEN FINANCIAL DEVELOPMENT, TECHNOLOGICAL INNOVATION AND CLIMATE SUSTAINABILITY IN EUROPE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4675B7" w:rsidRPr="004675B7">
        <w:rPr>
          <w:rFonts w:ascii="Cambria" w:hAnsi="Cambria"/>
          <w:b/>
          <w:sz w:val="26"/>
          <w:szCs w:val="26"/>
        </w:rPr>
        <w:t>ECONOMIE ȘI AFACERI INTERNAȚIONALE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4675B7" w:rsidRPr="004675B7">
        <w:rPr>
          <w:rFonts w:ascii="Cambria" w:hAnsi="Cambria"/>
          <w:b/>
          <w:sz w:val="26"/>
          <w:szCs w:val="26"/>
        </w:rPr>
        <w:t>ECONOMIE ȘI AFACERI INTERNAȚIONALE</w:t>
      </w:r>
      <w:r w:rsidRPr="00F11A02">
        <w:rPr>
          <w:rFonts w:ascii="Cambria" w:hAnsi="Cambria"/>
          <w:sz w:val="26"/>
          <w:szCs w:val="26"/>
        </w:rPr>
        <w:t>.</w:t>
      </w:r>
    </w:p>
    <w:p w:rsidR="00997136" w:rsidRPr="00F950B6" w:rsidRDefault="00651B54" w:rsidP="00F950B6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4675B7">
        <w:rPr>
          <w:rFonts w:ascii="Cambria" w:hAnsi="Cambria"/>
          <w:b/>
          <w:sz w:val="26"/>
          <w:szCs w:val="26"/>
        </w:rPr>
        <w:t>30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F950B6">
        <w:rPr>
          <w:rFonts w:ascii="Cambria" w:hAnsi="Cambria"/>
          <w:b/>
          <w:sz w:val="26"/>
          <w:szCs w:val="26"/>
        </w:rPr>
        <w:t>20</w:t>
      </w:r>
      <w:r w:rsidR="004A1228">
        <w:rPr>
          <w:rFonts w:ascii="Cambria" w:hAnsi="Cambria"/>
          <w:b/>
          <w:sz w:val="26"/>
          <w:szCs w:val="26"/>
        </w:rPr>
        <w:t>.</w:t>
      </w:r>
      <w:r w:rsidR="005A74D0">
        <w:rPr>
          <w:rFonts w:ascii="Cambria" w:hAnsi="Cambria"/>
          <w:b/>
          <w:sz w:val="26"/>
          <w:szCs w:val="26"/>
        </w:rPr>
        <w:t>06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p w:rsidR="00F950B6" w:rsidRDefault="00F950B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8"/>
        <w:gridCol w:w="1559"/>
      </w:tblGrid>
      <w:tr w:rsidR="004675B7" w:rsidRPr="002D00CC" w:rsidTr="00B8072E">
        <w:trPr>
          <w:trHeight w:val="384"/>
        </w:trPr>
        <w:tc>
          <w:tcPr>
            <w:tcW w:w="3828" w:type="dxa"/>
            <w:shd w:val="clear" w:color="auto" w:fill="FFFFFF" w:themeFill="background1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Ilie Anca Gabriela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4675B7" w:rsidRPr="002D00CC" w:rsidTr="00B8072E">
        <w:trPr>
          <w:trHeight w:val="412"/>
        </w:trPr>
        <w:tc>
          <w:tcPr>
            <w:tcW w:w="382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Simionescu Mihaela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>Institutul de Prognoză Economică, Academia Română și Universitatea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675B7" w:rsidRPr="002D00CC" w:rsidTr="00B8072E">
        <w:trPr>
          <w:trHeight w:val="348"/>
        </w:trPr>
        <w:tc>
          <w:tcPr>
            <w:tcW w:w="382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Rădulescu Magdalena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75B7" w:rsidRPr="00E54BBE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B23E1">
              <w:rPr>
                <w:rFonts w:ascii="Cambria" w:hAnsi="Cambria"/>
                <w:bCs/>
                <w:color w:val="202124"/>
                <w:sz w:val="22"/>
                <w:szCs w:val="22"/>
              </w:rPr>
              <w:t>Universitatea Națională de Știință și Tehnologie POLITEHNICA București</w:t>
            </w:r>
          </w:p>
        </w:tc>
        <w:tc>
          <w:tcPr>
            <w:tcW w:w="1559" w:type="dxa"/>
            <w:shd w:val="clear" w:color="auto" w:fill="auto"/>
          </w:tcPr>
          <w:p w:rsidR="004675B7" w:rsidRPr="002D00CC" w:rsidRDefault="004675B7" w:rsidP="00B8072E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675B7" w:rsidRPr="002D00CC" w:rsidTr="00B8072E">
        <w:trPr>
          <w:trHeight w:val="409"/>
        </w:trPr>
        <w:tc>
          <w:tcPr>
            <w:tcW w:w="382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Tudor Cristiana Doina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</w:tcPr>
          <w:p w:rsidR="004675B7" w:rsidRPr="002D00CC" w:rsidRDefault="004675B7" w:rsidP="00B8072E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675B7" w:rsidRPr="002D00CC" w:rsidTr="00B8072E">
        <w:tc>
          <w:tcPr>
            <w:tcW w:w="382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Horobeț Alexandra Lavinia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5B7" w:rsidRPr="002D00CC" w:rsidRDefault="004675B7" w:rsidP="00B807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4675B7" w:rsidRDefault="004675B7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bookmarkStart w:id="0" w:name="_GoBack"/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bookmarkEnd w:id="0"/>
    <w:p w:rsidR="00566397" w:rsidRPr="00F950B6" w:rsidRDefault="00566397" w:rsidP="00F950B6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7442F5" w:rsidRDefault="007442F5" w:rsidP="00566397">
      <w:pPr>
        <w:ind w:left="180"/>
        <w:jc w:val="both"/>
        <w:rPr>
          <w:rFonts w:ascii="Cambria" w:hAnsi="Cambria"/>
        </w:rPr>
      </w:pPr>
    </w:p>
    <w:p w:rsidR="00705966" w:rsidRPr="00566397" w:rsidRDefault="00705966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5951B2">
        <w:rPr>
          <w:rFonts w:ascii="Cambria" w:hAnsi="Cambria"/>
        </w:rPr>
        <w:t xml:space="preserve">anunțului </w:t>
      </w:r>
      <w:r w:rsidR="00974387" w:rsidRPr="00974387">
        <w:rPr>
          <w:rFonts w:ascii="Cambria" w:hAnsi="Cambria"/>
        </w:rPr>
        <w:t>25</w:t>
      </w:r>
      <w:r w:rsidR="00C53910" w:rsidRPr="00974387">
        <w:rPr>
          <w:rFonts w:ascii="Cambria" w:hAnsi="Cambria"/>
        </w:rPr>
        <w:t>.</w:t>
      </w:r>
      <w:r w:rsidR="0091157A" w:rsidRPr="00974387">
        <w:rPr>
          <w:rFonts w:ascii="Cambria" w:hAnsi="Cambria"/>
        </w:rPr>
        <w:t>06</w:t>
      </w:r>
      <w:r w:rsidR="00C53910" w:rsidRPr="00974387">
        <w:rPr>
          <w:rFonts w:ascii="Cambria" w:hAnsi="Cambria"/>
        </w:rPr>
        <w:t>.</w:t>
      </w:r>
      <w:r w:rsidR="0091157A" w:rsidRPr="00974387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97" w:rsidRDefault="009C3A97" w:rsidP="002C366D">
      <w:r>
        <w:separator/>
      </w:r>
    </w:p>
  </w:endnote>
  <w:endnote w:type="continuationSeparator" w:id="0">
    <w:p w:rsidR="009C3A97" w:rsidRDefault="009C3A97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97" w:rsidRDefault="009C3A97" w:rsidP="002C366D">
      <w:r>
        <w:separator/>
      </w:r>
    </w:p>
  </w:footnote>
  <w:footnote w:type="continuationSeparator" w:id="0">
    <w:p w:rsidR="009C3A97" w:rsidRDefault="009C3A97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 xml:space="preserve">9.00 </w:t>
    </w:r>
    <w:proofErr w:type="gramStart"/>
    <w:r>
      <w:rPr>
        <w:rFonts w:ascii="Cambria" w:hAnsi="Cambria"/>
        <w:lang w:val="fr-FR"/>
      </w:rPr>
      <w:t>/  +</w:t>
    </w:r>
    <w:proofErr w:type="gramEnd"/>
    <w:r>
      <w:rPr>
        <w:rFonts w:ascii="Cambria" w:hAnsi="Cambria"/>
        <w:lang w:val="fr-FR"/>
      </w:rPr>
      <w:t>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5B7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37DD2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B6F93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966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387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5469"/>
    <w:rsid w:val="009A6EA0"/>
    <w:rsid w:val="009B0D39"/>
    <w:rsid w:val="009B1D8F"/>
    <w:rsid w:val="009B3DF9"/>
    <w:rsid w:val="009B47E3"/>
    <w:rsid w:val="009B6048"/>
    <w:rsid w:val="009C263F"/>
    <w:rsid w:val="009C3A97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2E0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4ED0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2B0D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1646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24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0B6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6C5C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B418-0B0A-4B4D-B98D-BE83F9E3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Adina GUTA</cp:lastModifiedBy>
  <cp:revision>362</cp:revision>
  <cp:lastPrinted>2021-05-17T11:38:00Z</cp:lastPrinted>
  <dcterms:created xsi:type="dcterms:W3CDTF">2021-05-17T11:09:00Z</dcterms:created>
  <dcterms:modified xsi:type="dcterms:W3CDTF">2024-06-25T09:05:00Z</dcterms:modified>
</cp:coreProperties>
</file>